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37C" w:rsidRDefault="0074637C" w:rsidP="0074637C">
      <w:pPr>
        <w:spacing w:after="16" w:line="256" w:lineRule="auto"/>
        <w:ind w:left="1702"/>
      </w:pPr>
    </w:p>
    <w:p w:rsidR="0074637C" w:rsidRDefault="0074637C" w:rsidP="0074637C">
      <w:pPr>
        <w:spacing w:after="0" w:line="256" w:lineRule="auto"/>
        <w:ind w:left="1702"/>
        <w:jc w:val="center"/>
      </w:pPr>
    </w:p>
    <w:p w:rsidR="0074637C" w:rsidRDefault="0074637C" w:rsidP="0074637C">
      <w:pPr>
        <w:spacing w:after="56"/>
        <w:ind w:left="1411" w:hanging="10"/>
        <w:jc w:val="center"/>
        <w:rPr>
          <w:b/>
        </w:rPr>
      </w:pPr>
      <w:r>
        <w:rPr>
          <w:b/>
        </w:rPr>
        <w:t>План</w:t>
      </w:r>
    </w:p>
    <w:p w:rsidR="0074637C" w:rsidRDefault="0074637C" w:rsidP="0074637C">
      <w:pPr>
        <w:spacing w:after="56"/>
        <w:ind w:left="1411" w:hanging="10"/>
        <w:jc w:val="center"/>
        <w:rPr>
          <w:b/>
        </w:rPr>
      </w:pPr>
      <w:proofErr w:type="spellStart"/>
      <w:r>
        <w:rPr>
          <w:b/>
        </w:rPr>
        <w:t>антикоррупционных</w:t>
      </w:r>
      <w:proofErr w:type="spellEnd"/>
      <w:r>
        <w:rPr>
          <w:b/>
        </w:rPr>
        <w:t xml:space="preserve"> мероприятий</w:t>
      </w:r>
    </w:p>
    <w:p w:rsidR="0074637C" w:rsidRDefault="0074637C" w:rsidP="0074637C">
      <w:pPr>
        <w:spacing w:after="56"/>
        <w:ind w:left="1411" w:hanging="10"/>
        <w:jc w:val="center"/>
      </w:pPr>
      <w:r>
        <w:rPr>
          <w:b/>
        </w:rPr>
        <w:t>на 2025-2026 учебный год</w:t>
      </w:r>
    </w:p>
    <w:p w:rsidR="0074637C" w:rsidRDefault="0074637C" w:rsidP="0074637C">
      <w:pPr>
        <w:spacing w:after="0" w:line="256" w:lineRule="auto"/>
        <w:jc w:val="right"/>
      </w:pPr>
    </w:p>
    <w:tbl>
      <w:tblPr>
        <w:tblW w:w="10068" w:type="dxa"/>
        <w:tblCellMar>
          <w:left w:w="110" w:type="dxa"/>
          <w:right w:w="0" w:type="dxa"/>
        </w:tblCellMar>
        <w:tblLook w:val="04A0"/>
      </w:tblPr>
      <w:tblGrid>
        <w:gridCol w:w="569"/>
        <w:gridCol w:w="5528"/>
        <w:gridCol w:w="1844"/>
        <w:gridCol w:w="2127"/>
      </w:tblGrid>
      <w:tr w:rsidR="0074637C" w:rsidTr="0074637C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Pr="0074637C" w:rsidRDefault="0074637C">
            <w:pPr>
              <w:spacing w:after="0" w:line="256" w:lineRule="auto"/>
              <w:ind w:left="58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b/>
              </w:rPr>
              <w:t xml:space="preserve">№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Pr="0074637C" w:rsidRDefault="0074637C">
            <w:pPr>
              <w:spacing w:after="0" w:line="256" w:lineRule="auto"/>
              <w:ind w:right="103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Pr="0074637C" w:rsidRDefault="0074637C">
            <w:pPr>
              <w:spacing w:after="0" w:line="256" w:lineRule="auto"/>
              <w:ind w:right="116"/>
              <w:jc w:val="center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b/>
              </w:rPr>
              <w:t xml:space="preserve">Сроки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Pr="0074637C" w:rsidRDefault="0074637C">
            <w:pPr>
              <w:spacing w:after="0" w:line="256" w:lineRule="auto"/>
              <w:ind w:left="36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rPr>
                <w:b/>
              </w:rPr>
              <w:t xml:space="preserve">Ответственные </w:t>
            </w:r>
          </w:p>
        </w:tc>
      </w:tr>
      <w:tr w:rsidR="0074637C" w:rsidTr="0074637C">
        <w:trPr>
          <w:trHeight w:val="80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P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1709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Формирование состава комиссии по противодействию коррупции.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P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август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P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Директор </w:t>
            </w:r>
          </w:p>
        </w:tc>
      </w:tr>
      <w:tr w:rsidR="0074637C" w:rsidTr="0074637C">
        <w:trPr>
          <w:trHeight w:val="247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14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Оформить стенд со следующей информацией: </w:t>
            </w:r>
          </w:p>
          <w:p w:rsidR="0074637C" w:rsidRDefault="0074637C" w:rsidP="00106C19">
            <w:pPr>
              <w:numPr>
                <w:ilvl w:val="0"/>
                <w:numId w:val="1"/>
              </w:numPr>
              <w:spacing w:after="24" w:line="256" w:lineRule="auto"/>
              <w:ind w:hanging="137"/>
              <w:rPr>
                <w:lang w:val="en-US"/>
              </w:rPr>
            </w:pPr>
            <w:r>
              <w:t xml:space="preserve">копия лицензии учреждения, </w:t>
            </w:r>
          </w:p>
          <w:p w:rsidR="0074637C" w:rsidRDefault="0074637C" w:rsidP="00106C19">
            <w:pPr>
              <w:numPr>
                <w:ilvl w:val="0"/>
                <w:numId w:val="1"/>
              </w:numPr>
              <w:spacing w:after="22" w:line="256" w:lineRule="auto"/>
              <w:ind w:hanging="137"/>
            </w:pPr>
            <w:r>
              <w:t xml:space="preserve">свидетельство о государственной аккредитации, </w:t>
            </w:r>
          </w:p>
          <w:p w:rsidR="0074637C" w:rsidRDefault="0074637C" w:rsidP="00106C19">
            <w:pPr>
              <w:numPr>
                <w:ilvl w:val="0"/>
                <w:numId w:val="1"/>
              </w:numPr>
              <w:spacing w:after="4" w:line="271" w:lineRule="auto"/>
              <w:ind w:hanging="137"/>
            </w:pPr>
            <w:r>
              <w:t xml:space="preserve">положение об условиях приема обучающихся в лицей; </w:t>
            </w:r>
          </w:p>
          <w:p w:rsidR="0074637C" w:rsidRDefault="0074637C" w:rsidP="00106C19">
            <w:pPr>
              <w:numPr>
                <w:ilvl w:val="0"/>
                <w:numId w:val="1"/>
              </w:numPr>
              <w:spacing w:after="21" w:line="256" w:lineRule="auto"/>
              <w:ind w:hanging="137"/>
              <w:rPr>
                <w:lang w:val="en-US"/>
              </w:rPr>
            </w:pPr>
            <w:r>
              <w:t xml:space="preserve">режим работы лицея; </w:t>
            </w:r>
          </w:p>
          <w:p w:rsidR="0074637C" w:rsidRDefault="0074637C" w:rsidP="00106C19">
            <w:pPr>
              <w:numPr>
                <w:ilvl w:val="0"/>
                <w:numId w:val="1"/>
              </w:numPr>
              <w:spacing w:after="0" w:line="256" w:lineRule="auto"/>
              <w:ind w:hanging="137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>график и порядок приема граждан директором лицея по личным вопросам; 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план по </w:t>
            </w:r>
            <w:proofErr w:type="spellStart"/>
            <w:r>
              <w:t>антикоррупционной</w:t>
            </w:r>
            <w:proofErr w:type="spellEnd"/>
            <w:r>
              <w:t xml:space="preserve"> деятельности;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сентябрь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зам. директора по УВР </w:t>
            </w:r>
          </w:p>
        </w:tc>
      </w:tr>
      <w:tr w:rsidR="0074637C" w:rsidTr="0074637C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Поставить опечатанный ящик по обращениям граждан в фойе на первом этаже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январь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Профком </w:t>
            </w:r>
          </w:p>
        </w:tc>
      </w:tr>
      <w:tr w:rsidR="0074637C" w:rsidTr="0074637C">
        <w:trPr>
          <w:trHeight w:val="1397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Заседания рабочей группы по противодействию коррупции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right="208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сентябрь декабрь апрель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Председатель Рабочей группы по противодействию коррупции </w:t>
            </w:r>
          </w:p>
        </w:tc>
      </w:tr>
      <w:tr w:rsidR="0074637C" w:rsidTr="0074637C">
        <w:trPr>
          <w:trHeight w:val="111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Организовать выступления работников правоохранительных органов перед сотрудниками школы по вопросам пресечения коррупционных правонарушений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В течение года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Заместитель директора </w:t>
            </w:r>
          </w:p>
        </w:tc>
      </w:tr>
      <w:tr w:rsidR="0074637C" w:rsidTr="0074637C">
        <w:trPr>
          <w:trHeight w:val="111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231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Анализ заявлений, обращений граждан на предмет наличия в них информации о фактах коррупции в сфере деятельности школы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По мере поступления заявлений и обращений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Директор </w:t>
            </w:r>
          </w:p>
        </w:tc>
      </w:tr>
      <w:tr w:rsidR="0074637C" w:rsidTr="0074637C">
        <w:trPr>
          <w:trHeight w:val="139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Проверка новых должностных инструкций работников учреждения на предмет наличия в них </w:t>
            </w:r>
            <w:proofErr w:type="spellStart"/>
            <w:r>
              <w:t>коррупциогенных</w:t>
            </w:r>
            <w:proofErr w:type="spellEnd"/>
            <w:r>
              <w:t xml:space="preserve"> факторов, которые могут оказать влияние на работника при исполнении им своих должностных обязанностей.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right="107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сентябрь январь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 w:rsidP="0074637C">
            <w:pPr>
              <w:spacing w:after="0" w:line="256" w:lineRule="auto"/>
              <w:ind w:left="2" w:right="218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Рабочая группа по противодействию коррупции </w:t>
            </w:r>
          </w:p>
        </w:tc>
      </w:tr>
      <w:tr w:rsidR="0074637C" w:rsidTr="0074637C">
        <w:trPr>
          <w:trHeight w:val="111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8.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480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Проведение мониторинга всех локальных актов, издаваемых администрацией лицея на предмет соответствия действующему законодательству (оформляется в виде заключения)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 раз в полугодие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Рабочая группа по противодействию коррупции </w:t>
            </w:r>
          </w:p>
        </w:tc>
      </w:tr>
      <w:tr w:rsidR="0074637C" w:rsidTr="0074637C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9.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893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Проведение мероприятий по разъяснению работникам лицея законодательства в сфере противодействия коррупции.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right="1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 раз в четверти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Рабочая группа по противодействию коррупции </w:t>
            </w:r>
          </w:p>
        </w:tc>
      </w:tr>
      <w:tr w:rsidR="0074637C" w:rsidTr="0074637C">
        <w:trPr>
          <w:trHeight w:val="111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10.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865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Проведение родительских собраний с целью разъяснения политики лицея в отношении коррупции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right="40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Март Ноябрь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2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зам. директора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УВР и ВР Классные руководители </w:t>
            </w:r>
          </w:p>
        </w:tc>
      </w:tr>
      <w:tr w:rsidR="0074637C" w:rsidTr="0074637C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lastRenderedPageBreak/>
              <w:t xml:space="preserve">11.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Проведение круглого стола в 9 классе на уроках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апрель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Классные </w:t>
            </w:r>
          </w:p>
        </w:tc>
      </w:tr>
      <w:tr w:rsidR="0074637C" w:rsidTr="0074637C">
        <w:trPr>
          <w:trHeight w:val="5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37C" w:rsidRDefault="0074637C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истории по теме «Коррупция – угроза для демократического государства»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37C" w:rsidRDefault="0074637C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руководители </w:t>
            </w:r>
          </w:p>
        </w:tc>
      </w:tr>
      <w:tr w:rsidR="0074637C" w:rsidTr="0074637C">
        <w:trPr>
          <w:trHeight w:val="5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12.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Анкетирование учащихся 9 класса по отношению учащихся к проблеме коррупции.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апрель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Классные руководители </w:t>
            </w:r>
          </w:p>
        </w:tc>
      </w:tr>
      <w:tr w:rsidR="0074637C" w:rsidTr="0074637C">
        <w:trPr>
          <w:trHeight w:val="81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13.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Проведение классных часов с </w:t>
            </w:r>
            <w:proofErr w:type="gramStart"/>
            <w:r>
              <w:t>обучающимися</w:t>
            </w:r>
            <w:proofErr w:type="gramEnd"/>
            <w:r>
              <w:t xml:space="preserve"> 7-9 классов, посвященных Международному дню </w:t>
            </w:r>
            <w:proofErr w:type="spellStart"/>
            <w:r>
              <w:t>антикоррупции</w:t>
            </w:r>
            <w:proofErr w:type="spellEnd"/>
            <w: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декабрь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Классные руководители </w:t>
            </w:r>
          </w:p>
        </w:tc>
      </w:tr>
      <w:tr w:rsidR="0074637C" w:rsidTr="0074637C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14.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104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Отчет директора лицея перед работниками о проводимой работе по предупреждению коррупции (совещание с учителями)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февраль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Директор </w:t>
            </w:r>
          </w:p>
        </w:tc>
      </w:tr>
      <w:tr w:rsidR="0074637C" w:rsidTr="0074637C">
        <w:trPr>
          <w:trHeight w:val="54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15.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Проведение отчетов директора </w:t>
            </w:r>
            <w:proofErr w:type="gramStart"/>
            <w:r>
              <w:t>лицея</w:t>
            </w:r>
            <w:proofErr w:type="gramEnd"/>
            <w:r>
              <w:t xml:space="preserve"> перед родителями обучающихся (родительский комитет)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март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Директор </w:t>
            </w:r>
          </w:p>
        </w:tc>
      </w:tr>
      <w:tr w:rsidR="0074637C" w:rsidTr="0074637C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16.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374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Информирование правоохранительных органов о выявленных фактах коррупции в сфере деятельности лицея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По мере выявления фактов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зам. директора по ВР </w:t>
            </w:r>
          </w:p>
        </w:tc>
      </w:tr>
      <w:tr w:rsidR="0074637C" w:rsidTr="0074637C">
        <w:trPr>
          <w:trHeight w:val="82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17.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Размещение на официальном сайте лицея информации о реализации планируемых мероприятий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2 раза в год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proofErr w:type="gramStart"/>
            <w:r>
              <w:t xml:space="preserve">Ответственный за сайт </w:t>
            </w:r>
            <w:proofErr w:type="gramEnd"/>
          </w:p>
        </w:tc>
      </w:tr>
      <w:tr w:rsidR="0074637C" w:rsidTr="0074637C">
        <w:trPr>
          <w:trHeight w:val="81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18.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 w:right="43"/>
              <w:jc w:val="both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Заседание педагогического совета по итогам реализации плана мероприятий по противодействию коррупции в сфере деятельности лицея.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6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май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зам. директора по УВР </w:t>
            </w:r>
          </w:p>
        </w:tc>
      </w:tr>
      <w:tr w:rsidR="0074637C" w:rsidTr="0074637C">
        <w:trPr>
          <w:trHeight w:val="54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10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19.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eastAsia="en-US"/>
              </w:rPr>
            </w:pPr>
            <w:r>
              <w:t xml:space="preserve">Анкетирование учителей по вопросам коррупции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май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37C" w:rsidRDefault="0074637C">
            <w:pPr>
              <w:spacing w:after="0" w:line="256" w:lineRule="auto"/>
              <w:ind w:left="2"/>
              <w:rPr>
                <w:rFonts w:ascii="Times New Roman" w:hAnsi="Times New Roman"/>
                <w:color w:val="000000"/>
                <w:sz w:val="24"/>
                <w:lang w:val="en-US" w:eastAsia="en-US"/>
              </w:rPr>
            </w:pPr>
            <w:r>
              <w:t xml:space="preserve">зам. директора по УВР </w:t>
            </w:r>
          </w:p>
        </w:tc>
      </w:tr>
    </w:tbl>
    <w:p w:rsidR="0074637C" w:rsidRDefault="0074637C" w:rsidP="0074637C">
      <w:pPr>
        <w:spacing w:after="0" w:line="256" w:lineRule="auto"/>
        <w:rPr>
          <w:color w:val="000000"/>
          <w:lang w:val="en-US" w:eastAsia="en-US"/>
        </w:rPr>
      </w:pPr>
      <w:r>
        <w:t xml:space="preserve"> </w:t>
      </w:r>
    </w:p>
    <w:p w:rsidR="0074637C" w:rsidRDefault="0074637C" w:rsidP="0074637C">
      <w:pPr>
        <w:spacing w:after="0" w:line="256" w:lineRule="auto"/>
        <w:ind w:left="108"/>
      </w:pPr>
      <w:r>
        <w:t xml:space="preserve"> </w:t>
      </w:r>
    </w:p>
    <w:p w:rsidR="0074637C" w:rsidRDefault="0074637C" w:rsidP="0074637C">
      <w:pPr>
        <w:spacing w:after="0" w:line="256" w:lineRule="auto"/>
        <w:ind w:left="108"/>
      </w:pPr>
      <w:r>
        <w:t xml:space="preserve"> </w:t>
      </w:r>
    </w:p>
    <w:p w:rsidR="0074637C" w:rsidRDefault="0074637C" w:rsidP="0074637C">
      <w:pPr>
        <w:spacing w:after="0" w:line="256" w:lineRule="auto"/>
        <w:ind w:left="108"/>
      </w:pPr>
      <w:r>
        <w:t xml:space="preserve"> </w:t>
      </w:r>
    </w:p>
    <w:p w:rsidR="0074637C" w:rsidRDefault="0074637C" w:rsidP="0074637C">
      <w:pPr>
        <w:spacing w:after="0" w:line="256" w:lineRule="auto"/>
        <w:ind w:left="108"/>
      </w:pPr>
      <w:r>
        <w:t xml:space="preserve"> </w:t>
      </w:r>
    </w:p>
    <w:p w:rsidR="0074637C" w:rsidRDefault="0074637C" w:rsidP="0074637C">
      <w:pPr>
        <w:spacing w:after="0" w:line="256" w:lineRule="auto"/>
        <w:ind w:left="108"/>
      </w:pPr>
      <w:r>
        <w:t xml:space="preserve"> </w:t>
      </w:r>
    </w:p>
    <w:p w:rsidR="0074637C" w:rsidRDefault="0074637C" w:rsidP="0074637C">
      <w:pPr>
        <w:spacing w:after="0" w:line="256" w:lineRule="auto"/>
        <w:ind w:left="108"/>
      </w:pPr>
      <w:r>
        <w:t xml:space="preserve"> </w:t>
      </w:r>
    </w:p>
    <w:p w:rsidR="0074637C" w:rsidRDefault="0074637C" w:rsidP="0074637C">
      <w:pPr>
        <w:spacing w:after="0" w:line="256" w:lineRule="auto"/>
        <w:ind w:left="108"/>
      </w:pPr>
      <w:r>
        <w:t xml:space="preserve"> </w:t>
      </w:r>
    </w:p>
    <w:p w:rsidR="00913E6D" w:rsidRDefault="00913E6D"/>
    <w:sectPr w:rsidR="00913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228BA"/>
    <w:multiLevelType w:val="hybridMultilevel"/>
    <w:tmpl w:val="54D62FB6"/>
    <w:lvl w:ilvl="0" w:tplc="CCAA0BB8">
      <w:start w:val="1"/>
      <w:numFmt w:val="bullet"/>
      <w:lvlText w:val="-"/>
      <w:lvlJc w:val="left"/>
      <w:pPr>
        <w:ind w:left="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902F6E2">
      <w:start w:val="1"/>
      <w:numFmt w:val="bullet"/>
      <w:lvlText w:val="o"/>
      <w:lvlJc w:val="left"/>
      <w:pPr>
        <w:ind w:left="1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609D32">
      <w:start w:val="1"/>
      <w:numFmt w:val="bullet"/>
      <w:lvlText w:val="▪"/>
      <w:lvlJc w:val="left"/>
      <w:pPr>
        <w:ind w:left="1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BDCF042">
      <w:start w:val="1"/>
      <w:numFmt w:val="bullet"/>
      <w:lvlText w:val="•"/>
      <w:lvlJc w:val="left"/>
      <w:pPr>
        <w:ind w:left="2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07AD320">
      <w:start w:val="1"/>
      <w:numFmt w:val="bullet"/>
      <w:lvlText w:val="o"/>
      <w:lvlJc w:val="left"/>
      <w:pPr>
        <w:ind w:left="3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6F27E68">
      <w:start w:val="1"/>
      <w:numFmt w:val="bullet"/>
      <w:lvlText w:val="▪"/>
      <w:lvlJc w:val="left"/>
      <w:pPr>
        <w:ind w:left="4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6C05A">
      <w:start w:val="1"/>
      <w:numFmt w:val="bullet"/>
      <w:lvlText w:val="•"/>
      <w:lvlJc w:val="left"/>
      <w:pPr>
        <w:ind w:left="4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B4EC16C">
      <w:start w:val="1"/>
      <w:numFmt w:val="bullet"/>
      <w:lvlText w:val="o"/>
      <w:lvlJc w:val="left"/>
      <w:pPr>
        <w:ind w:left="5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CF47D52">
      <w:start w:val="1"/>
      <w:numFmt w:val="bullet"/>
      <w:lvlText w:val="▪"/>
      <w:lvlJc w:val="left"/>
      <w:pPr>
        <w:ind w:left="6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74637C"/>
    <w:rsid w:val="0074637C"/>
    <w:rsid w:val="00913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473</Words>
  <Characters>2699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2026-10-18T11:08:00Z</dcterms:created>
  <dcterms:modified xsi:type="dcterms:W3CDTF">2026-10-18T11:11:00Z</dcterms:modified>
</cp:coreProperties>
</file>